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16" w:rsidRDefault="002C6C16" w:rsidP="002C6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Ўзбекистон Республикаси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Адлия вазирлигида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2013 йил 22 мартда 2439-сон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билан рўйхатга олинган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Ўзбекистон Республикаси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Молия вазирлиги ва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Давлат солиқ қўмитасининг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2013 йил 4 мартдаги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23, 2013-8-сон қарорига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>16-ИЛОВА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АВ 28.01.2015 й. 2439-2-сон билан рўйхатга олинган МВ, ДСҚ Қарори таҳриридаги илова (Олдинги таҳририга қаранг)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Ҳужжатнинг рус тилидаги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матнига қаранг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Бозорлар томонидан олинган даромадлар бўйича 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СОЛИҚ ҲИСОБОТИ ШАКЛЛАРИ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right="2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right="135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02"/>
        <w:gridCol w:w="280"/>
        <w:gridCol w:w="280"/>
        <w:gridCol w:w="281"/>
        <w:gridCol w:w="281"/>
        <w:gridCol w:w="281"/>
        <w:gridCol w:w="281"/>
        <w:gridCol w:w="281"/>
        <w:gridCol w:w="281"/>
        <w:gridCol w:w="281"/>
        <w:gridCol w:w="2058"/>
        <w:gridCol w:w="1965"/>
        <w:gridCol w:w="1029"/>
        <w:gridCol w:w="374"/>
      </w:tblGrid>
      <w:tr w:rsidR="002C6C16">
        <w:trPr>
          <w:trHeight w:val="285"/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2C6C16" w:rsidRDefault="002C6C16" w:rsidP="002C6C16">
      <w:pPr>
        <w:autoSpaceDE w:val="0"/>
        <w:autoSpaceDN w:val="0"/>
        <w:adjustRightInd w:val="0"/>
        <w:spacing w:after="0" w:line="240" w:lineRule="auto"/>
        <w:ind w:right="135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02"/>
        <w:gridCol w:w="280"/>
        <w:gridCol w:w="280"/>
        <w:gridCol w:w="281"/>
        <w:gridCol w:w="1965"/>
        <w:gridCol w:w="281"/>
        <w:gridCol w:w="281"/>
        <w:gridCol w:w="748"/>
        <w:gridCol w:w="2339"/>
        <w:gridCol w:w="281"/>
        <w:gridCol w:w="281"/>
        <w:gridCol w:w="281"/>
        <w:gridCol w:w="281"/>
        <w:gridCol w:w="374"/>
      </w:tblGrid>
      <w:tr w:rsidR="002C6C16">
        <w:trPr>
          <w:jc w:val="center"/>
        </w:trPr>
        <w:tc>
          <w:tcPr>
            <w:tcW w:w="7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Ҳужжат тури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Ҳисобот даври  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right="28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ой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Солиқ даври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right="13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йил</w:t>
            </w:r>
          </w:p>
        </w:tc>
      </w:tr>
    </w:tbl>
    <w:p w:rsidR="002C6C16" w:rsidRDefault="002C6C16" w:rsidP="002C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Ҳужжат тури: 1 - маълумотлар, 2 - аниқлаштирувчи (каср орқали аниқлаштирув рақами)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right="135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Бозор томонидан олинган 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даромадлар тўғрисидаги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МАЪЛУМОТЛАР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994"/>
        <w:gridCol w:w="6361"/>
      </w:tblGrid>
      <w:tr w:rsidR="002C6C16">
        <w:trPr>
          <w:jc w:val="center"/>
        </w:trPr>
        <w:tc>
          <w:tcPr>
            <w:tcW w:w="1600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Бозорнинг тўлиқ номи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40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right="13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</w:t>
            </w:r>
          </w:p>
        </w:tc>
      </w:tr>
      <w:tr w:rsidR="002C6C16">
        <w:trPr>
          <w:jc w:val="center"/>
        </w:trPr>
        <w:tc>
          <w:tcPr>
            <w:tcW w:w="3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34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</w:tr>
    </w:tbl>
    <w:p w:rsidR="002C6C16" w:rsidRDefault="002C6C16" w:rsidP="002C6C16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31"/>
        <w:gridCol w:w="280"/>
        <w:gridCol w:w="281"/>
        <w:gridCol w:w="281"/>
        <w:gridCol w:w="281"/>
        <w:gridCol w:w="281"/>
        <w:gridCol w:w="281"/>
        <w:gridCol w:w="281"/>
        <w:gridCol w:w="2058"/>
      </w:tblGrid>
      <w:tr w:rsidR="002C6C16">
        <w:trPr>
          <w:jc w:val="center"/>
        </w:trPr>
        <w:tc>
          <w:tcPr>
            <w:tcW w:w="28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Давлат рўйхатидан ўтказилганлик тўғрисида гувоҳнома        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2C6C16" w:rsidRDefault="002C6C16" w:rsidP="002C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26"/>
        <w:gridCol w:w="6829"/>
      </w:tblGrid>
      <w:tr w:rsidR="002C6C16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Бозорнинг 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</w:t>
            </w:r>
          </w:p>
        </w:tc>
        <w:tc>
          <w:tcPr>
            <w:tcW w:w="36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2C6C16" w:rsidRDefault="002C6C16" w:rsidP="002C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26"/>
        <w:gridCol w:w="6829"/>
      </w:tblGrid>
      <w:tr w:rsidR="002C6C16">
        <w:trPr>
          <w:jc w:val="center"/>
        </w:trPr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</w:t>
            </w:r>
          </w:p>
        </w:tc>
        <w:tc>
          <w:tcPr>
            <w:tcW w:w="365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2C6C16" w:rsidRDefault="002C6C16" w:rsidP="002C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38"/>
        <w:gridCol w:w="280"/>
        <w:gridCol w:w="280"/>
        <w:gridCol w:w="280"/>
        <w:gridCol w:w="280"/>
        <w:gridCol w:w="281"/>
        <w:gridCol w:w="842"/>
        <w:gridCol w:w="281"/>
        <w:gridCol w:w="281"/>
        <w:gridCol w:w="281"/>
        <w:gridCol w:w="281"/>
        <w:gridCol w:w="281"/>
        <w:gridCol w:w="281"/>
        <w:gridCol w:w="281"/>
        <w:gridCol w:w="2807"/>
      </w:tblGrid>
      <w:tr w:rsidR="002C6C16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Телефон:         код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рақам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2C6C16" w:rsidRDefault="002C6C16" w:rsidP="002C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51"/>
        <w:gridCol w:w="280"/>
        <w:gridCol w:w="280"/>
        <w:gridCol w:w="280"/>
        <w:gridCol w:w="281"/>
        <w:gridCol w:w="281"/>
        <w:gridCol w:w="281"/>
        <w:gridCol w:w="281"/>
        <w:gridCol w:w="281"/>
        <w:gridCol w:w="281"/>
        <w:gridCol w:w="281"/>
        <w:gridCol w:w="1497"/>
      </w:tblGrid>
      <w:tr w:rsidR="002C6C16">
        <w:trPr>
          <w:jc w:val="center"/>
        </w:trPr>
        <w:tc>
          <w:tcPr>
            <w:tcW w:w="2700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Маълумотларни тақдим этиш муддати (кун/ой/йил)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2C6C16" w:rsidRDefault="002C6C16" w:rsidP="002C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____________________________________________________________________  тақдим этилади.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t xml:space="preserve">             (жойлашган жойи бўйича давлат солиқ хизмати органига)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311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74"/>
        <w:gridCol w:w="186"/>
        <w:gridCol w:w="186"/>
        <w:gridCol w:w="280"/>
        <w:gridCol w:w="186"/>
        <w:gridCol w:w="93"/>
        <w:gridCol w:w="186"/>
        <w:gridCol w:w="93"/>
        <w:gridCol w:w="280"/>
        <w:gridCol w:w="280"/>
        <w:gridCol w:w="280"/>
        <w:gridCol w:w="280"/>
        <w:gridCol w:w="280"/>
        <w:gridCol w:w="280"/>
        <w:gridCol w:w="280"/>
        <w:gridCol w:w="280"/>
        <w:gridCol w:w="281"/>
        <w:gridCol w:w="35"/>
      </w:tblGrid>
      <w:tr w:rsidR="002C6C16">
        <w:trPr>
          <w:jc w:val="center"/>
        </w:trPr>
        <w:tc>
          <w:tcPr>
            <w:tcW w:w="23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Мазкур Маълумотларда кўрсатилган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маълумотларнинг ишончлилиги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ва тўлиқлигини тасдиқлайман:</w:t>
            </w:r>
          </w:p>
        </w:tc>
        <w:tc>
          <w:tcPr>
            <w:tcW w:w="2700" w:type="pct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 xml:space="preserve">      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Давлат солиқ хизмати органи 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lastRenderedPageBreak/>
              <w:t>ходими томонидан тўлдирилади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</w:tc>
      </w:tr>
      <w:tr w:rsidR="002C6C16">
        <w:trPr>
          <w:jc w:val="center"/>
        </w:trPr>
        <w:tc>
          <w:tcPr>
            <w:tcW w:w="1150" w:type="pct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Раҳбар</w:t>
            </w:r>
          </w:p>
        </w:tc>
        <w:tc>
          <w:tcPr>
            <w:tcW w:w="1150" w:type="pct"/>
            <w:gridSpan w:val="8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700" w:type="pct"/>
            <w:gridSpan w:val="2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Ушбу Маълумотлар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(кераклигига "V" белгиси қўйилсин)</w:t>
            </w:r>
          </w:p>
        </w:tc>
      </w:tr>
      <w:tr w:rsidR="002C6C16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00" w:type="pct"/>
            <w:gridSpan w:val="21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C6C16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Ф.И.Ш. 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50" w:type="pct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шахсан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700" w:type="pct"/>
            <w:gridSpan w:val="1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почта орқали</w:t>
            </w:r>
          </w:p>
        </w:tc>
      </w:tr>
      <w:tr w:rsidR="002C6C16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700" w:type="pct"/>
            <w:gridSpan w:val="2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C6C16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варақда тақдим этилган</w:t>
            </w:r>
          </w:p>
        </w:tc>
      </w:tr>
      <w:tr w:rsidR="002C6C16">
        <w:trPr>
          <w:jc w:val="center"/>
        </w:trPr>
        <w:tc>
          <w:tcPr>
            <w:tcW w:w="1150" w:type="pct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Бош бухгалтер</w:t>
            </w: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5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150" w:type="pct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C6C16">
        <w:trPr>
          <w:jc w:val="center"/>
        </w:trPr>
        <w:tc>
          <w:tcPr>
            <w:tcW w:w="850" w:type="pct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0" w:type="pct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2C6C16">
        <w:trPr>
          <w:jc w:val="center"/>
        </w:trPr>
        <w:tc>
          <w:tcPr>
            <w:tcW w:w="2150" w:type="pct"/>
            <w:gridSpan w:val="11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Ф.И.Ш. 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00" w:type="pct"/>
            <w:gridSpan w:val="8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650" w:type="pct"/>
            <w:gridSpan w:val="1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C6C16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1150" w:type="pct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Тақдим этилган сана</w:t>
            </w:r>
          </w:p>
        </w:tc>
        <w:tc>
          <w:tcPr>
            <w:tcW w:w="1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C6C16">
        <w:trPr>
          <w:jc w:val="center"/>
        </w:trPr>
        <w:tc>
          <w:tcPr>
            <w:tcW w:w="1000" w:type="pct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300" w:type="pct"/>
            <w:gridSpan w:val="9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15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450" w:type="pct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</w:tr>
      <w:tr w:rsidR="002C6C16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Сана 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75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Ф.И.Ш.</w:t>
            </w:r>
          </w:p>
        </w:tc>
        <w:tc>
          <w:tcPr>
            <w:tcW w:w="2000" w:type="pct"/>
            <w:gridSpan w:val="1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465"/>
              <w:jc w:val="both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C6C16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50" w:type="pct"/>
            <w:gridSpan w:val="11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(кк/оо/йй)</w:t>
            </w:r>
          </w:p>
        </w:tc>
        <w:tc>
          <w:tcPr>
            <w:tcW w:w="750" w:type="pct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46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Имзо</w:t>
            </w:r>
          </w:p>
        </w:tc>
        <w:tc>
          <w:tcPr>
            <w:tcW w:w="2000" w:type="pct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</w:t>
            </w:r>
          </w:p>
        </w:tc>
      </w:tr>
      <w:tr w:rsidR="002C6C16">
        <w:trPr>
          <w:jc w:val="center"/>
        </w:trPr>
        <w:tc>
          <w:tcPr>
            <w:tcW w:w="70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50" w:type="pct"/>
            <w:gridSpan w:val="11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600" w:type="pct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2000" w:type="pct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3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</w:p>
        </w:tc>
      </w:tr>
    </w:tbl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М.Ў.               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right="135"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496"/>
        <w:gridCol w:w="280"/>
        <w:gridCol w:w="280"/>
        <w:gridCol w:w="280"/>
        <w:gridCol w:w="281"/>
        <w:gridCol w:w="281"/>
        <w:gridCol w:w="281"/>
        <w:gridCol w:w="281"/>
        <w:gridCol w:w="281"/>
        <w:gridCol w:w="281"/>
        <w:gridCol w:w="4584"/>
        <w:gridCol w:w="374"/>
        <w:gridCol w:w="281"/>
        <w:gridCol w:w="94"/>
      </w:tblGrid>
      <w:tr w:rsidR="002C6C16">
        <w:trPr>
          <w:jc w:val="center"/>
        </w:trPr>
        <w:tc>
          <w:tcPr>
            <w:tcW w:w="800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СТИР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right="15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2C6C16" w:rsidRDefault="002C6C16" w:rsidP="002C6C16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Times New Roman" w:hAnsi="Times New Roman" w:cs="Times New Roman"/>
          <w:b/>
          <w:bCs/>
          <w:noProof/>
          <w:sz w:val="20"/>
          <w:szCs w:val="20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</w:rPr>
        <w:t xml:space="preserve">          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right="135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Бозор томонидан олинган 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даромадлар тўғрисидаги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>МАЪЛУМОТЛАР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625"/>
        <w:gridCol w:w="853"/>
        <w:gridCol w:w="1893"/>
      </w:tblGrid>
      <w:tr w:rsidR="002C6C16">
        <w:trPr>
          <w:jc w:val="center"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 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Кўрсаткичлар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Сатр 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коди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Сумма</w:t>
            </w:r>
          </w:p>
        </w:tc>
      </w:tr>
      <w:tr w:rsidR="002C6C16">
        <w:trPr>
          <w:jc w:val="center"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Бозор даромадлари - жами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(020 - 060-сатрлар йиғиндиси):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010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C6C16">
        <w:trPr>
          <w:jc w:val="center"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1) патта тўлови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020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C6C16">
        <w:trPr>
          <w:jc w:val="center"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2) қишлоқ хўжалиги товарларини тайёрлаш, харид қилиш ва реализация қилишдан олинган даромадлар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030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C6C16">
        <w:trPr>
          <w:jc w:val="center"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3) ижара тўловидан олинган даромадлар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040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C6C16">
        <w:trPr>
          <w:jc w:val="center"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4) сотувчилар ва харидорларга хизмат кўрсатишдан олинган даромадлар - жами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(051 - 056-сатрлар йиғиндиси):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050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C6C16">
        <w:trPr>
          <w:jc w:val="center"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шу жумладан: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C6C16">
        <w:trPr>
          <w:jc w:val="center"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тарозилар ва бошқа ўлчов анжомларини ижарага беришдан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051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C6C16">
        <w:trPr>
          <w:jc w:val="center"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юмшоқ ва қаттиқ инвентарларни ижарага беришдан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052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C6C16">
        <w:trPr>
          <w:jc w:val="center"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юкларни аравачаларда ташишдан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053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C6C16">
        <w:trPr>
          <w:jc w:val="center"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сақлаш жойлари хизматларидан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054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C6C16">
        <w:trPr>
          <w:trHeight w:val="315"/>
          <w:jc w:val="center"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пуллик ҳожатхоналардан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055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C6C16">
        <w:trPr>
          <w:jc w:val="center"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қонун ҳужжатларига зид бўлмаган бошқа тушумлар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056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C6C16">
        <w:trPr>
          <w:jc w:val="center"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5) автотранспорт воситаларини вақтинча сақлаш бўйича пуллик хизматлар кўрсатишдан олинган даромадлар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060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C6C16">
        <w:trPr>
          <w:jc w:val="center"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мақсадли жамғармаларига мажбурий ажратмаларнинг жами ставкаси,  % да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070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C6C16">
        <w:trPr>
          <w:jc w:val="center"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Давлат мақсадли жамғармаларига мажбурий ажратмаларнинг ҳисобланган суммаси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(010-сатр х 070-сатр)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080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C6C16">
        <w:trPr>
          <w:jc w:val="center"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Тақсимланиши лозим бўлган маблағлар - жами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(010-сатр - 060-сатр - 080-сатр + (060-сатр х 070-сатр))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090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C6C16">
        <w:trPr>
          <w:jc w:val="center"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Бюджетга ўтказилиши лозим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(090-сатр х 50%)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C6C16">
        <w:trPr>
          <w:jc w:val="center"/>
        </w:trPr>
        <w:tc>
          <w:tcPr>
            <w:tcW w:w="3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Ҳақиқатда ўтказилган</w:t>
            </w:r>
          </w:p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t>Изоҳ: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1. Мазкур Маълумотлар устав фондида (устав капиталида) давлат улуши 51 фоиздан кам бўлмаган савдо комплекслари томонидан ҳам тақдим этилади.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>
        <w:rPr>
          <w:rFonts w:ascii="Times New Roman" w:hAnsi="Times New Roman" w:cs="Times New Roman"/>
          <w:i/>
          <w:iCs/>
          <w:noProof/>
          <w:sz w:val="24"/>
          <w:szCs w:val="24"/>
        </w:rPr>
        <w:t>2. Агар Ўзбекистон Республикаси Вазирлар Маҳкамасининг алоҳида қарорлари билан бюджетга ўтказилиши лозим бўлган маблағлар бозор ихтиёрида қолдирилиши назарда тутиладиган бўлса, у ҳолда 100-сатр бозор ихтиёрида қолдириладиган маблағлар суммасига камайтирилади.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39"/>
        <w:gridCol w:w="2526"/>
        <w:gridCol w:w="4490"/>
      </w:tblGrid>
      <w:tr w:rsidR="002C6C16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Бозор раҳбари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C6C16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</w:t>
            </w:r>
          </w:p>
        </w:tc>
        <w:tc>
          <w:tcPr>
            <w:tcW w:w="13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C6C16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Бош бухгалтер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ind w:firstLine="28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C6C16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(имзо)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</w:tcPr>
          <w:p w:rsidR="002C6C16" w:rsidRDefault="002C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</w:tbl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М.Ў.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"Ўзбекистон Республикаси қонун ҳужжатлари тўплами",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noProof/>
          <w:color w:val="800080"/>
          <w:sz w:val="24"/>
          <w:szCs w:val="24"/>
        </w:rPr>
        <w:t>2013 йил 1 апрель, 12-1-сон, 162-модда</w:t>
      </w: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C6C16" w:rsidRDefault="002C6C16" w:rsidP="002C6C16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205D54" w:rsidRDefault="00205D54"/>
    <w:sectPr w:rsidR="00205D54" w:rsidSect="00435357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C6C16"/>
    <w:rsid w:val="00205D54"/>
    <w:rsid w:val="002C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7-0-1</dc:creator>
  <cp:keywords/>
  <dc:description/>
  <cp:lastModifiedBy>7-0-1</cp:lastModifiedBy>
  <cp:revision>1</cp:revision>
  <dcterms:created xsi:type="dcterms:W3CDTF">2015-03-05T09:29:00Z</dcterms:created>
  <dcterms:modified xsi:type="dcterms:W3CDTF">2015-03-05T09:29:00Z</dcterms:modified>
</cp:coreProperties>
</file>